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19"/>
        <w:gridCol w:w="2815"/>
        <w:gridCol w:w="963"/>
        <w:gridCol w:w="9597"/>
      </w:tblGrid>
      <w:tr w:rsidR="0031506B" w:rsidRPr="002A5D25" w14:paraId="37DD280D" w14:textId="77777777" w:rsidTr="0087041C">
        <w:tc>
          <w:tcPr>
            <w:tcW w:w="221" w:type="pct"/>
          </w:tcPr>
          <w:p w14:paraId="2E0F3566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b/>
                <w:bCs/>
              </w:rPr>
              <w:t>L.p.</w:t>
            </w:r>
          </w:p>
        </w:tc>
        <w:tc>
          <w:tcPr>
            <w:tcW w:w="1006" w:type="pct"/>
          </w:tcPr>
          <w:p w14:paraId="1880586F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rFonts w:cs="Calibri"/>
                <w:b/>
                <w:bCs/>
                <w:sz w:val="22"/>
                <w:szCs w:val="22"/>
              </w:rPr>
              <w:t>NAZWA PRZEDMIOTU</w:t>
            </w:r>
          </w:p>
        </w:tc>
        <w:tc>
          <w:tcPr>
            <w:tcW w:w="344" w:type="pct"/>
          </w:tcPr>
          <w:p w14:paraId="0ECD4DA7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rFonts w:cs="Calibri"/>
                <w:b/>
                <w:bCs/>
                <w:sz w:val="22"/>
                <w:szCs w:val="22"/>
                <w:lang w:val="en-US"/>
              </w:rPr>
              <w:t>ILOŚĆ [SZT]</w:t>
            </w:r>
          </w:p>
        </w:tc>
        <w:tc>
          <w:tcPr>
            <w:tcW w:w="3429" w:type="pct"/>
          </w:tcPr>
          <w:p w14:paraId="7528C366" w14:textId="77777777" w:rsidR="0031506B" w:rsidRPr="002A5D25" w:rsidRDefault="0031506B" w:rsidP="0087041C">
            <w:pPr>
              <w:rPr>
                <w:b/>
                <w:bCs/>
              </w:rPr>
            </w:pPr>
            <w:r w:rsidRPr="002A5D25">
              <w:rPr>
                <w:rStyle w:val="Pogrubienie"/>
                <w:rFonts w:cs="Calibri"/>
                <w:sz w:val="22"/>
                <w:szCs w:val="22"/>
                <w:bdr w:val="none" w:sz="0" w:space="0" w:color="auto" w:frame="1"/>
              </w:rPr>
              <w:t>OPIS PRZEDMIOTU ZAMÓWIENIA</w:t>
            </w:r>
          </w:p>
        </w:tc>
      </w:tr>
      <w:tr w:rsidR="0031506B" w:rsidRPr="002A5D25" w14:paraId="0E050FD2" w14:textId="77777777" w:rsidTr="0087041C">
        <w:tc>
          <w:tcPr>
            <w:tcW w:w="221" w:type="pct"/>
          </w:tcPr>
          <w:p w14:paraId="3A564846" w14:textId="77777777" w:rsidR="0031506B" w:rsidRPr="002A5D25" w:rsidRDefault="0031506B" w:rsidP="0087041C">
            <w:r w:rsidRPr="002A5D25">
              <w:t>1</w:t>
            </w:r>
          </w:p>
        </w:tc>
        <w:tc>
          <w:tcPr>
            <w:tcW w:w="1006" w:type="pct"/>
          </w:tcPr>
          <w:p w14:paraId="1B1F7F32" w14:textId="7E484B0F" w:rsidR="0031506B" w:rsidRPr="008425B5" w:rsidRDefault="005F1952" w:rsidP="0087041C">
            <w:r w:rsidRPr="005F1952">
              <w:t>KARABINEK PNEUMATYCZNY SPRĘŻYNOWY DO STRZELAŃ SPORTOWYCH</w:t>
            </w:r>
          </w:p>
        </w:tc>
        <w:tc>
          <w:tcPr>
            <w:tcW w:w="344" w:type="pct"/>
          </w:tcPr>
          <w:p w14:paraId="225F6BDF" w14:textId="25D50444" w:rsidR="0031506B" w:rsidRPr="002A5D25" w:rsidRDefault="008425B5" w:rsidP="0087041C">
            <w:r>
              <w:t>1</w:t>
            </w:r>
          </w:p>
        </w:tc>
        <w:tc>
          <w:tcPr>
            <w:tcW w:w="3429" w:type="pct"/>
          </w:tcPr>
          <w:p w14:paraId="4E48192C" w14:textId="7BE7ECC4" w:rsidR="008425B5" w:rsidRDefault="00425A44" w:rsidP="008D7F33">
            <w:r w:rsidRPr="00425A44">
              <w:br/>
            </w:r>
            <w:r w:rsidR="005F1952" w:rsidRPr="005F1952">
              <w:t xml:space="preserve">Przedmiotem zamówienia jest </w:t>
            </w:r>
            <w:r w:rsidR="005F1952" w:rsidRPr="005F1952">
              <w:rPr>
                <w:b/>
                <w:bCs/>
              </w:rPr>
              <w:t>karabinek pneumatyczny sprężynowy do strzelań sportowych</w:t>
            </w:r>
            <w:r w:rsidR="005F1952" w:rsidRPr="005F1952">
              <w:t>, wykonany z osadą drewnianą, wyposażony w regulowaną kolbę, regulowany spust oraz precyzyjne przyrządy celownicze.</w:t>
            </w:r>
          </w:p>
          <w:p w14:paraId="490CEA14" w14:textId="77777777" w:rsidR="005F1952" w:rsidRDefault="005F1952" w:rsidP="008D7F33"/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52"/>
              <w:gridCol w:w="2590"/>
              <w:gridCol w:w="6239"/>
            </w:tblGrid>
            <w:tr w:rsidR="005F1952" w:rsidRPr="005F1952" w14:paraId="66E8B936" w14:textId="77777777" w:rsidTr="005F195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33DB5E6" w14:textId="77777777" w:rsidR="005F1952" w:rsidRPr="005F1952" w:rsidRDefault="005F1952" w:rsidP="005F1952">
                  <w:pPr>
                    <w:jc w:val="center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4177E523" w14:textId="77777777" w:rsidR="005F1952" w:rsidRPr="005F1952" w:rsidRDefault="005F1952" w:rsidP="005F1952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Parametr / wymaganie</w:t>
                  </w:r>
                </w:p>
              </w:tc>
              <w:tc>
                <w:tcPr>
                  <w:tcW w:w="0" w:type="auto"/>
                  <w:hideMark/>
                </w:tcPr>
                <w:p w14:paraId="2F9E4C7A" w14:textId="77777777" w:rsidR="005F1952" w:rsidRPr="005F1952" w:rsidRDefault="005F1952" w:rsidP="005F1952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Opis / minimalne wymagania</w:t>
                  </w:r>
                </w:p>
              </w:tc>
            </w:tr>
            <w:tr w:rsidR="005F1952" w:rsidRPr="005F1952" w14:paraId="450286D1" w14:textId="77777777" w:rsidTr="005F195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916451B" w14:textId="77777777" w:rsidR="005F1952" w:rsidRPr="005F1952" w:rsidRDefault="005F1952" w:rsidP="005F195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3665D348" w14:textId="77777777" w:rsidR="005F1952" w:rsidRPr="005F1952" w:rsidRDefault="005F1952" w:rsidP="005F195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Typ urządzenia</w:t>
                  </w:r>
                </w:p>
              </w:tc>
              <w:tc>
                <w:tcPr>
                  <w:tcW w:w="0" w:type="auto"/>
                  <w:hideMark/>
                </w:tcPr>
                <w:p w14:paraId="7B674D04" w14:textId="77777777" w:rsidR="005F1952" w:rsidRPr="005F1952" w:rsidRDefault="005F1952" w:rsidP="005F195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Karabinek pneumatyczny do strzelań sportowych, jednostrzałowy.</w:t>
                  </w:r>
                </w:p>
              </w:tc>
            </w:tr>
            <w:tr w:rsidR="005F1952" w:rsidRPr="005F1952" w14:paraId="557705C1" w14:textId="77777777" w:rsidTr="005F195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CFADD37" w14:textId="77777777" w:rsidR="005F1952" w:rsidRPr="005F1952" w:rsidRDefault="005F1952" w:rsidP="005F195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0F053FEE" w14:textId="77777777" w:rsidR="005F1952" w:rsidRPr="005F1952" w:rsidRDefault="005F1952" w:rsidP="005F195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Kaliber</w:t>
                  </w:r>
                </w:p>
              </w:tc>
              <w:tc>
                <w:tcPr>
                  <w:tcW w:w="0" w:type="auto"/>
                  <w:hideMark/>
                </w:tcPr>
                <w:p w14:paraId="577242BC" w14:textId="4E86D1F7" w:rsidR="005F1952" w:rsidRPr="005F1952" w:rsidRDefault="005F1952" w:rsidP="005F195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4,5 mm / .177 cala</w:t>
                  </w:r>
                </w:p>
              </w:tc>
            </w:tr>
            <w:tr w:rsidR="005F1952" w:rsidRPr="005F1952" w14:paraId="168898F3" w14:textId="77777777" w:rsidTr="005F195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224A6B0" w14:textId="77777777" w:rsidR="005F1952" w:rsidRPr="005F1952" w:rsidRDefault="005F1952" w:rsidP="005F195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631B8527" w14:textId="77777777" w:rsidR="005F1952" w:rsidRPr="005F1952" w:rsidRDefault="005F1952" w:rsidP="005F195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Długość całkowita</w:t>
                  </w:r>
                </w:p>
              </w:tc>
              <w:tc>
                <w:tcPr>
                  <w:tcW w:w="0" w:type="auto"/>
                  <w:hideMark/>
                </w:tcPr>
                <w:p w14:paraId="31D0137E" w14:textId="5DE8E754" w:rsidR="005F1952" w:rsidRPr="005F1952" w:rsidRDefault="005F1952" w:rsidP="005F195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1085 mm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5F1952" w:rsidRPr="005F1952" w14:paraId="0261B547" w14:textId="77777777" w:rsidTr="005F195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1606365" w14:textId="77777777" w:rsidR="005F1952" w:rsidRPr="005F1952" w:rsidRDefault="005F1952" w:rsidP="005F195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39D1C740" w14:textId="77777777" w:rsidR="005F1952" w:rsidRPr="005F1952" w:rsidRDefault="005F1952" w:rsidP="005F195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Wysokość całkowita</w:t>
                  </w:r>
                </w:p>
              </w:tc>
              <w:tc>
                <w:tcPr>
                  <w:tcW w:w="0" w:type="auto"/>
                  <w:hideMark/>
                </w:tcPr>
                <w:p w14:paraId="3FD5A683" w14:textId="4648476C" w:rsidR="005F1952" w:rsidRPr="005F1952" w:rsidRDefault="005F1952" w:rsidP="005F195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210–215 mm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5F1952" w:rsidRPr="005F1952" w14:paraId="2B680D7D" w14:textId="77777777" w:rsidTr="005F195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974156B" w14:textId="77777777" w:rsidR="005F1952" w:rsidRPr="005F1952" w:rsidRDefault="005F1952" w:rsidP="005F195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7566A5A7" w14:textId="77777777" w:rsidR="005F1952" w:rsidRPr="005F1952" w:rsidRDefault="005F1952" w:rsidP="005F195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Długość linii celowania</w:t>
                  </w:r>
                </w:p>
              </w:tc>
              <w:tc>
                <w:tcPr>
                  <w:tcW w:w="0" w:type="auto"/>
                  <w:hideMark/>
                </w:tcPr>
                <w:p w14:paraId="7DEDEB47" w14:textId="1264F644" w:rsidR="005F1952" w:rsidRPr="005F1952" w:rsidRDefault="005F1952" w:rsidP="005F195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750–825 mm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5F1952" w:rsidRPr="005F1952" w14:paraId="541571BE" w14:textId="77777777" w:rsidTr="005F195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1DA3047" w14:textId="77777777" w:rsidR="005F1952" w:rsidRPr="005F1952" w:rsidRDefault="005F1952" w:rsidP="005F195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3A7AF2A7" w14:textId="77777777" w:rsidR="005F1952" w:rsidRPr="005F1952" w:rsidRDefault="005F1952" w:rsidP="005F195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Położenie przyrządów celowniczych</w:t>
                  </w:r>
                </w:p>
              </w:tc>
              <w:tc>
                <w:tcPr>
                  <w:tcW w:w="0" w:type="auto"/>
                  <w:hideMark/>
                </w:tcPr>
                <w:p w14:paraId="19BBC8DC" w14:textId="77777777" w:rsidR="005F1952" w:rsidRPr="005F1952" w:rsidRDefault="005F1952" w:rsidP="005F195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Przyrządy osadzone 27 mm nad lufą. </w:t>
                  </w:r>
                </w:p>
              </w:tc>
            </w:tr>
            <w:tr w:rsidR="005F1952" w:rsidRPr="005F1952" w14:paraId="0680276B" w14:textId="77777777" w:rsidTr="005F195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5B96D59" w14:textId="77777777" w:rsidR="005F1952" w:rsidRPr="005F1952" w:rsidRDefault="005F1952" w:rsidP="005F195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45A4DBAE" w14:textId="77777777" w:rsidR="005F1952" w:rsidRPr="005F1952" w:rsidRDefault="005F1952" w:rsidP="005F195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Długość lufy</w:t>
                  </w:r>
                </w:p>
              </w:tc>
              <w:tc>
                <w:tcPr>
                  <w:tcW w:w="0" w:type="auto"/>
                  <w:hideMark/>
                </w:tcPr>
                <w:p w14:paraId="608C6EB6" w14:textId="34E5C980" w:rsidR="005F1952" w:rsidRPr="005F1952" w:rsidRDefault="005F1952" w:rsidP="005F195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425 m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m.</w:t>
                  </w:r>
                </w:p>
              </w:tc>
            </w:tr>
            <w:tr w:rsidR="005F1952" w:rsidRPr="005F1952" w14:paraId="31459370" w14:textId="77777777" w:rsidTr="005F195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D74EB8A" w14:textId="77777777" w:rsidR="005F1952" w:rsidRPr="005F1952" w:rsidRDefault="005F1952" w:rsidP="005F195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097D0BC4" w14:textId="77777777" w:rsidR="005F1952" w:rsidRPr="005F1952" w:rsidRDefault="005F1952" w:rsidP="005F195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Średnica lufy</w:t>
                  </w:r>
                </w:p>
              </w:tc>
              <w:tc>
                <w:tcPr>
                  <w:tcW w:w="0" w:type="auto"/>
                  <w:hideMark/>
                </w:tcPr>
                <w:p w14:paraId="1D3910C8" w14:textId="720A588E" w:rsidR="005F1952" w:rsidRPr="005F1952" w:rsidRDefault="005F1952" w:rsidP="005F195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15 mm. </w:t>
                  </w:r>
                </w:p>
              </w:tc>
            </w:tr>
            <w:tr w:rsidR="005F1952" w:rsidRPr="005F1952" w14:paraId="21A5F837" w14:textId="77777777" w:rsidTr="005F195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535EDCD" w14:textId="77777777" w:rsidR="005F1952" w:rsidRPr="005F1952" w:rsidRDefault="005F1952" w:rsidP="005F195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10F0C192" w14:textId="77777777" w:rsidR="005F1952" w:rsidRPr="005F1952" w:rsidRDefault="005F1952" w:rsidP="005F195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Masa</w:t>
                  </w:r>
                </w:p>
              </w:tc>
              <w:tc>
                <w:tcPr>
                  <w:tcW w:w="0" w:type="auto"/>
                  <w:hideMark/>
                </w:tcPr>
                <w:p w14:paraId="7F3EA752" w14:textId="77777777" w:rsidR="005F1952" w:rsidRPr="005F1952" w:rsidRDefault="005F1952" w:rsidP="005F195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3,2 kg. </w:t>
                  </w:r>
                </w:p>
              </w:tc>
            </w:tr>
            <w:tr w:rsidR="005F1952" w:rsidRPr="005F1952" w14:paraId="70C61113" w14:textId="77777777" w:rsidTr="005F195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7302088" w14:textId="77777777" w:rsidR="005F1952" w:rsidRPr="005F1952" w:rsidRDefault="005F1952" w:rsidP="005F195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14:paraId="0C5CF759" w14:textId="77777777" w:rsidR="005F1952" w:rsidRPr="005F1952" w:rsidRDefault="005F1952" w:rsidP="005F195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Materiał osady</w:t>
                  </w:r>
                </w:p>
              </w:tc>
              <w:tc>
                <w:tcPr>
                  <w:tcW w:w="0" w:type="auto"/>
                  <w:hideMark/>
                </w:tcPr>
                <w:p w14:paraId="6589C136" w14:textId="3A150989" w:rsidR="005F1952" w:rsidRPr="005F1952" w:rsidRDefault="005F1952" w:rsidP="005F195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Drewno</w:t>
                  </w:r>
                  <w:r w:rsid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5F1952" w:rsidRPr="005F1952" w14:paraId="393DEAE5" w14:textId="77777777" w:rsidTr="005F195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98A0BA5" w14:textId="77777777" w:rsidR="005F1952" w:rsidRPr="005F1952" w:rsidRDefault="005F1952" w:rsidP="005F195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14:paraId="3FEDC1FC" w14:textId="77777777" w:rsidR="005F1952" w:rsidRPr="005F1952" w:rsidRDefault="005F1952" w:rsidP="005F195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Długość osady</w:t>
                  </w:r>
                </w:p>
              </w:tc>
              <w:tc>
                <w:tcPr>
                  <w:tcW w:w="0" w:type="auto"/>
                  <w:hideMark/>
                </w:tcPr>
                <w:p w14:paraId="1F37C2EE" w14:textId="77777777" w:rsidR="005F1952" w:rsidRPr="005F1952" w:rsidRDefault="005F1952" w:rsidP="005F195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780 mm. </w:t>
                  </w:r>
                </w:p>
              </w:tc>
            </w:tr>
            <w:tr w:rsidR="005F1952" w:rsidRPr="005F1952" w14:paraId="40A801FE" w14:textId="77777777" w:rsidTr="005F195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7692325" w14:textId="77777777" w:rsidR="005F1952" w:rsidRPr="005F1952" w:rsidRDefault="005F1952" w:rsidP="005F195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14:paraId="3775EEA6" w14:textId="77777777" w:rsidR="005F1952" w:rsidRPr="005F1952" w:rsidRDefault="005F1952" w:rsidP="005F195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Ergonomia</w:t>
                  </w:r>
                </w:p>
              </w:tc>
              <w:tc>
                <w:tcPr>
                  <w:tcW w:w="0" w:type="auto"/>
                  <w:hideMark/>
                </w:tcPr>
                <w:p w14:paraId="42513696" w14:textId="77777777" w:rsidR="005F1952" w:rsidRPr="005F1952" w:rsidRDefault="005F1952" w:rsidP="005F195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Osada przystosowana dla osób prawo- i leworęcznych. </w:t>
                  </w:r>
                </w:p>
              </w:tc>
            </w:tr>
            <w:tr w:rsidR="005F1952" w:rsidRPr="005F1952" w14:paraId="52612D36" w14:textId="77777777" w:rsidTr="005F195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8613D86" w14:textId="77777777" w:rsidR="005F1952" w:rsidRPr="005F1952" w:rsidRDefault="005F1952" w:rsidP="005F195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14:paraId="158205C3" w14:textId="77777777" w:rsidR="005F1952" w:rsidRPr="005F1952" w:rsidRDefault="005F1952" w:rsidP="005F195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Kolba</w:t>
                  </w:r>
                </w:p>
              </w:tc>
              <w:tc>
                <w:tcPr>
                  <w:tcW w:w="0" w:type="auto"/>
                  <w:hideMark/>
                </w:tcPr>
                <w:p w14:paraId="3823D9A4" w14:textId="77777777" w:rsidR="005F1952" w:rsidRPr="005F1952" w:rsidRDefault="005F1952" w:rsidP="005F195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Kolba z regulacją wysokości baki i regulacją długości (za pomocą dystansów); stopka z regulacją wysokości, zakończona ostrogą. </w:t>
                  </w:r>
                </w:p>
              </w:tc>
            </w:tr>
            <w:tr w:rsidR="005F1952" w:rsidRPr="005F1952" w14:paraId="3A8C3F5F" w14:textId="77777777" w:rsidTr="005F195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5105924" w14:textId="77777777" w:rsidR="005F1952" w:rsidRPr="005F1952" w:rsidRDefault="005F1952" w:rsidP="005F195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14</w:t>
                  </w:r>
                </w:p>
              </w:tc>
              <w:tc>
                <w:tcPr>
                  <w:tcW w:w="0" w:type="auto"/>
                  <w:hideMark/>
                </w:tcPr>
                <w:p w14:paraId="0F38A2D5" w14:textId="77777777" w:rsidR="005F1952" w:rsidRPr="005F1952" w:rsidRDefault="005F1952" w:rsidP="005F195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Mechanizm spustowy – ciężar spustu</w:t>
                  </w:r>
                </w:p>
              </w:tc>
              <w:tc>
                <w:tcPr>
                  <w:tcW w:w="0" w:type="auto"/>
                  <w:hideMark/>
                </w:tcPr>
                <w:p w14:paraId="0ACB7676" w14:textId="77777777" w:rsidR="005F1952" w:rsidRPr="005F1952" w:rsidRDefault="005F1952" w:rsidP="005F195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Zakres regulacji: 30–90 g oraz 60–150 g. </w:t>
                  </w:r>
                </w:p>
              </w:tc>
            </w:tr>
            <w:tr w:rsidR="005F1952" w:rsidRPr="005F1952" w14:paraId="7B8D4ED1" w14:textId="77777777" w:rsidTr="005F195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167E353" w14:textId="77777777" w:rsidR="005F1952" w:rsidRPr="005F1952" w:rsidRDefault="005F1952" w:rsidP="005F195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lastRenderedPageBreak/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14:paraId="7988A963" w14:textId="77777777" w:rsidR="005F1952" w:rsidRPr="005F1952" w:rsidRDefault="005F1952" w:rsidP="005F195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Mechanizm spustowy – droga spustu</w:t>
                  </w:r>
                </w:p>
              </w:tc>
              <w:tc>
                <w:tcPr>
                  <w:tcW w:w="0" w:type="auto"/>
                  <w:hideMark/>
                </w:tcPr>
                <w:p w14:paraId="0AD72AB0" w14:textId="77777777" w:rsidR="005F1952" w:rsidRPr="005F1952" w:rsidRDefault="005F1952" w:rsidP="005F195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Regulowana – 27 mm. </w:t>
                  </w:r>
                </w:p>
              </w:tc>
            </w:tr>
            <w:tr w:rsidR="005F1952" w:rsidRPr="005F1952" w14:paraId="439A5B6B" w14:textId="77777777" w:rsidTr="005F195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715A08F" w14:textId="77777777" w:rsidR="005F1952" w:rsidRPr="005F1952" w:rsidRDefault="005F1952" w:rsidP="005F195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16</w:t>
                  </w:r>
                </w:p>
              </w:tc>
              <w:tc>
                <w:tcPr>
                  <w:tcW w:w="0" w:type="auto"/>
                  <w:hideMark/>
                </w:tcPr>
                <w:p w14:paraId="13BD78E0" w14:textId="77777777" w:rsidR="005F1952" w:rsidRPr="005F1952" w:rsidRDefault="005F1952" w:rsidP="005F195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Prędkość początkowa</w:t>
                  </w:r>
                </w:p>
              </w:tc>
              <w:tc>
                <w:tcPr>
                  <w:tcW w:w="0" w:type="auto"/>
                  <w:hideMark/>
                </w:tcPr>
                <w:p w14:paraId="66D2E4A4" w14:textId="77777777" w:rsidR="005F1952" w:rsidRPr="005F1952" w:rsidRDefault="005F1952" w:rsidP="005F195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170–175 m/s. </w:t>
                  </w:r>
                </w:p>
              </w:tc>
            </w:tr>
            <w:tr w:rsidR="005F1952" w:rsidRPr="005F1952" w14:paraId="4879B118" w14:textId="77777777" w:rsidTr="005F195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3B1EAAB" w14:textId="77777777" w:rsidR="005F1952" w:rsidRPr="005F1952" w:rsidRDefault="005F1952" w:rsidP="005F195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17</w:t>
                  </w:r>
                </w:p>
              </w:tc>
              <w:tc>
                <w:tcPr>
                  <w:tcW w:w="0" w:type="auto"/>
                  <w:hideMark/>
                </w:tcPr>
                <w:p w14:paraId="2B8470F2" w14:textId="77777777" w:rsidR="005F1952" w:rsidRPr="005F1952" w:rsidRDefault="005F1952" w:rsidP="005F195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Przyrządy celownicze</w:t>
                  </w:r>
                </w:p>
              </w:tc>
              <w:tc>
                <w:tcPr>
                  <w:tcW w:w="0" w:type="auto"/>
                  <w:hideMark/>
                </w:tcPr>
                <w:p w14:paraId="12EDD10E" w14:textId="77777777" w:rsidR="005F1952" w:rsidRPr="005F1952" w:rsidRDefault="005F1952" w:rsidP="005F195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Precyzyjne przyrządy mechaniczne: regulowany diopter oraz muszka tunelowa o średnicy 18 mm. </w:t>
                  </w:r>
                </w:p>
              </w:tc>
            </w:tr>
            <w:tr w:rsidR="005F1952" w:rsidRPr="005F1952" w14:paraId="525EAC90" w14:textId="77777777" w:rsidTr="005F195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F8BC998" w14:textId="77777777" w:rsidR="005F1952" w:rsidRPr="005F1952" w:rsidRDefault="005F1952" w:rsidP="005F195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18</w:t>
                  </w:r>
                </w:p>
              </w:tc>
              <w:tc>
                <w:tcPr>
                  <w:tcW w:w="0" w:type="auto"/>
                  <w:hideMark/>
                </w:tcPr>
                <w:p w14:paraId="30C1D14B" w14:textId="77777777" w:rsidR="005F1952" w:rsidRPr="005F1952" w:rsidRDefault="005F1952" w:rsidP="005F195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Możliwości regulacji</w:t>
                  </w:r>
                </w:p>
              </w:tc>
              <w:tc>
                <w:tcPr>
                  <w:tcW w:w="0" w:type="auto"/>
                  <w:hideMark/>
                </w:tcPr>
                <w:p w14:paraId="1686F481" w14:textId="77777777" w:rsidR="005F1952" w:rsidRPr="005F1952" w:rsidRDefault="005F1952" w:rsidP="005F195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Szeroki zakres regulacji umożliwiający dopasowanie do różnych strzelców (kolba, stopka, baka, linia celowania). </w:t>
                  </w:r>
                </w:p>
              </w:tc>
            </w:tr>
            <w:tr w:rsidR="005F1952" w:rsidRPr="005F1952" w14:paraId="693888E8" w14:textId="77777777" w:rsidTr="005F195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50EF6E4" w14:textId="77777777" w:rsidR="005F1952" w:rsidRPr="005F1952" w:rsidRDefault="005F1952" w:rsidP="005F195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19</w:t>
                  </w:r>
                </w:p>
              </w:tc>
              <w:tc>
                <w:tcPr>
                  <w:tcW w:w="0" w:type="auto"/>
                  <w:hideMark/>
                </w:tcPr>
                <w:p w14:paraId="7A2255DA" w14:textId="77777777" w:rsidR="005F1952" w:rsidRPr="005F1952" w:rsidRDefault="005F1952" w:rsidP="005F195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Mocowanie akcesoriów</w:t>
                  </w:r>
                </w:p>
              </w:tc>
              <w:tc>
                <w:tcPr>
                  <w:tcW w:w="0" w:type="auto"/>
                  <w:hideMark/>
                </w:tcPr>
                <w:p w14:paraId="124481E9" w14:textId="77777777" w:rsidR="005F1952" w:rsidRPr="005F1952" w:rsidRDefault="005F1952" w:rsidP="005F195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Zintegrowana szyna w przednim łożu umożliwiająca montaż pasa lub ogranicznika dłoni. </w:t>
                  </w:r>
                </w:p>
              </w:tc>
            </w:tr>
            <w:tr w:rsidR="005F1952" w:rsidRPr="005F1952" w14:paraId="5FF517E6" w14:textId="77777777" w:rsidTr="005F195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38E90E23" w14:textId="77777777" w:rsidR="005F1952" w:rsidRPr="005F1952" w:rsidRDefault="005F1952" w:rsidP="005F195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20</w:t>
                  </w:r>
                </w:p>
              </w:tc>
              <w:tc>
                <w:tcPr>
                  <w:tcW w:w="0" w:type="auto"/>
                  <w:hideMark/>
                </w:tcPr>
                <w:p w14:paraId="5FD03718" w14:textId="77777777" w:rsidR="005F1952" w:rsidRPr="005F1952" w:rsidRDefault="005F1952" w:rsidP="005F195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Przeznaczenie</w:t>
                  </w:r>
                </w:p>
              </w:tc>
              <w:tc>
                <w:tcPr>
                  <w:tcW w:w="0" w:type="auto"/>
                  <w:hideMark/>
                </w:tcPr>
                <w:p w14:paraId="51DE8084" w14:textId="77777777" w:rsidR="005F1952" w:rsidRPr="005F1952" w:rsidRDefault="005F1952" w:rsidP="005F195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Karabinek sportowy do treningów i zawodów; odpowiedni również do zastosowań klubowych (dla osób prawo- i leworęcznych).</w:t>
                  </w:r>
                </w:p>
              </w:tc>
            </w:tr>
            <w:tr w:rsidR="005F1952" w:rsidRPr="005F1952" w14:paraId="53FE85B8" w14:textId="77777777" w:rsidTr="005F195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8A2CB7D" w14:textId="77777777" w:rsidR="005F1952" w:rsidRPr="005F1952" w:rsidRDefault="005F1952" w:rsidP="005F195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21</w:t>
                  </w:r>
                </w:p>
              </w:tc>
              <w:tc>
                <w:tcPr>
                  <w:tcW w:w="0" w:type="auto"/>
                  <w:hideMark/>
                </w:tcPr>
                <w:p w14:paraId="78655AB1" w14:textId="77777777" w:rsidR="005F1952" w:rsidRPr="005F1952" w:rsidRDefault="005F1952" w:rsidP="005F195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Możliwość personalizacji</w:t>
                  </w:r>
                </w:p>
              </w:tc>
              <w:tc>
                <w:tcPr>
                  <w:tcW w:w="0" w:type="auto"/>
                  <w:hideMark/>
                </w:tcPr>
                <w:p w14:paraId="635521CC" w14:textId="77777777" w:rsidR="005F1952" w:rsidRPr="005F1952" w:rsidRDefault="005F1952" w:rsidP="005F195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Konstrukcja umożliwia stosowanie dodatkowych akcesoriów (np. pasów, ograniczników dłoni, obciążników, podnośników). </w:t>
                  </w:r>
                </w:p>
              </w:tc>
            </w:tr>
            <w:tr w:rsidR="005F1952" w:rsidRPr="005F1952" w14:paraId="6064CFC7" w14:textId="77777777" w:rsidTr="005F195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65CD249" w14:textId="77777777" w:rsidR="005F1952" w:rsidRPr="005F1952" w:rsidRDefault="005F1952" w:rsidP="005F195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22</w:t>
                  </w:r>
                </w:p>
              </w:tc>
              <w:tc>
                <w:tcPr>
                  <w:tcW w:w="0" w:type="auto"/>
                  <w:hideMark/>
                </w:tcPr>
                <w:p w14:paraId="11FC30AF" w14:textId="77777777" w:rsidR="005F1952" w:rsidRPr="005F1952" w:rsidRDefault="005F1952" w:rsidP="005F195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Stan</w:t>
                  </w:r>
                </w:p>
              </w:tc>
              <w:tc>
                <w:tcPr>
                  <w:tcW w:w="0" w:type="auto"/>
                  <w:hideMark/>
                </w:tcPr>
                <w:p w14:paraId="12E46E36" w14:textId="77777777" w:rsidR="005F1952" w:rsidRPr="005F1952" w:rsidRDefault="005F1952" w:rsidP="005F195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F195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Fabrycznie nowy, wolny od wad, kompletny.</w:t>
                  </w:r>
                </w:p>
              </w:tc>
            </w:tr>
          </w:tbl>
          <w:p w14:paraId="4F7D1E6D" w14:textId="4A230067" w:rsidR="0031506B" w:rsidRPr="00425A44" w:rsidRDefault="0031506B" w:rsidP="0087041C"/>
        </w:tc>
      </w:tr>
      <w:tr w:rsidR="00E64956" w:rsidRPr="002A5D25" w14:paraId="18EE6620" w14:textId="77777777" w:rsidTr="0087041C">
        <w:tc>
          <w:tcPr>
            <w:tcW w:w="221" w:type="pct"/>
          </w:tcPr>
          <w:p w14:paraId="6AD0F2C0" w14:textId="72A015E8" w:rsidR="00E64956" w:rsidRPr="002A5D25" w:rsidRDefault="009713B9" w:rsidP="0087041C">
            <w:r w:rsidRPr="002A5D25">
              <w:lastRenderedPageBreak/>
              <w:t>2</w:t>
            </w:r>
          </w:p>
        </w:tc>
        <w:tc>
          <w:tcPr>
            <w:tcW w:w="1006" w:type="pct"/>
          </w:tcPr>
          <w:p w14:paraId="6CFDAA68" w14:textId="090A7F55" w:rsidR="00E64956" w:rsidRPr="002A5D25" w:rsidRDefault="00586822" w:rsidP="0087041C">
            <w:r w:rsidRPr="00586822">
              <w:t>KARABINEK PNEUMATYCZNY NA SPRĘŻONE POWIETRZE (PCP)</w:t>
            </w:r>
          </w:p>
        </w:tc>
        <w:tc>
          <w:tcPr>
            <w:tcW w:w="344" w:type="pct"/>
          </w:tcPr>
          <w:p w14:paraId="5A7F3EF5" w14:textId="35F2BD61" w:rsidR="00E64956" w:rsidRPr="002A5D25" w:rsidRDefault="004822C6" w:rsidP="0087041C">
            <w:r>
              <w:t>1</w:t>
            </w:r>
          </w:p>
        </w:tc>
        <w:tc>
          <w:tcPr>
            <w:tcW w:w="3429" w:type="pct"/>
          </w:tcPr>
          <w:p w14:paraId="71A32211" w14:textId="3DF388D2" w:rsidR="00517C80" w:rsidRDefault="00517C80" w:rsidP="00517C80">
            <w:r w:rsidRPr="0056728B">
              <w:br/>
            </w:r>
            <w:r w:rsidR="00586822" w:rsidRPr="00586822">
              <w:t xml:space="preserve">Przedmiotem zamówienia jest </w:t>
            </w:r>
            <w:r w:rsidR="00586822" w:rsidRPr="00586822">
              <w:rPr>
                <w:b/>
                <w:bCs/>
              </w:rPr>
              <w:t>karabinek pneumatyczny na sprężone powietrze (PCP)</w:t>
            </w:r>
            <w:r w:rsidR="00586822" w:rsidRPr="00586822">
              <w:t xml:space="preserve"> przeznaczony do strzelań sportowych na dystansie 10 m, wyposażony w aluminiową osadę z szerokim zakresem regulacji, dwuoporowy spust, regulowaną stopkę, regulowaną bakę policzkową, kartusz ciśnieniowy oraz fabrycznie montowane przyrządy celownicze.</w:t>
            </w:r>
          </w:p>
          <w:p w14:paraId="0C88E39E" w14:textId="77777777" w:rsidR="00586822" w:rsidRDefault="00586822" w:rsidP="00517C80"/>
          <w:tbl>
            <w:tblPr>
              <w:tblStyle w:val="Zwykatabela2"/>
              <w:tblW w:w="0" w:type="auto"/>
              <w:tblLook w:val="04A0" w:firstRow="1" w:lastRow="0" w:firstColumn="1" w:lastColumn="0" w:noHBand="0" w:noVBand="1"/>
            </w:tblPr>
            <w:tblGrid>
              <w:gridCol w:w="552"/>
              <w:gridCol w:w="2155"/>
              <w:gridCol w:w="6674"/>
            </w:tblGrid>
            <w:tr w:rsidR="00586822" w:rsidRPr="00586822" w14:paraId="657EDC35" w14:textId="77777777" w:rsidTr="0058682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8D670DF" w14:textId="77777777" w:rsidR="00586822" w:rsidRPr="00586822" w:rsidRDefault="00586822" w:rsidP="00586822">
                  <w:pPr>
                    <w:jc w:val="center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Lp.</w:t>
                  </w:r>
                </w:p>
              </w:tc>
              <w:tc>
                <w:tcPr>
                  <w:tcW w:w="0" w:type="auto"/>
                  <w:hideMark/>
                </w:tcPr>
                <w:p w14:paraId="05B50EC8" w14:textId="77777777" w:rsidR="00586822" w:rsidRPr="00586822" w:rsidRDefault="00586822" w:rsidP="00586822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Parametr / wymaganie</w:t>
                  </w:r>
                </w:p>
              </w:tc>
              <w:tc>
                <w:tcPr>
                  <w:tcW w:w="0" w:type="auto"/>
                  <w:hideMark/>
                </w:tcPr>
                <w:p w14:paraId="0E04B420" w14:textId="77777777" w:rsidR="00586822" w:rsidRPr="00586822" w:rsidRDefault="00586822" w:rsidP="00586822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Opis / minimalne wymagania</w:t>
                  </w:r>
                </w:p>
              </w:tc>
            </w:tr>
            <w:tr w:rsidR="00586822" w:rsidRPr="00586822" w14:paraId="08BDC6FB" w14:textId="77777777" w:rsidTr="0058682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ED2BA04" w14:textId="77777777" w:rsidR="00586822" w:rsidRPr="00586822" w:rsidRDefault="00586822" w:rsidP="0058682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14:paraId="0537005A" w14:textId="77777777" w:rsidR="00586822" w:rsidRPr="00586822" w:rsidRDefault="00586822" w:rsidP="0058682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Typ urządzenia</w:t>
                  </w:r>
                </w:p>
              </w:tc>
              <w:tc>
                <w:tcPr>
                  <w:tcW w:w="0" w:type="auto"/>
                  <w:hideMark/>
                </w:tcPr>
                <w:p w14:paraId="2A152875" w14:textId="77777777" w:rsidR="00586822" w:rsidRPr="00586822" w:rsidRDefault="00586822" w:rsidP="0058682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Karabinek pneumatyczny PCP o zasilaniu sprężonym powietrzem.</w:t>
                  </w:r>
                </w:p>
              </w:tc>
            </w:tr>
            <w:tr w:rsidR="00586822" w:rsidRPr="00586822" w14:paraId="2B1FD23F" w14:textId="77777777" w:rsidTr="0058682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38740AE" w14:textId="77777777" w:rsidR="00586822" w:rsidRPr="00586822" w:rsidRDefault="00586822" w:rsidP="0058682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14:paraId="26C94794" w14:textId="77777777" w:rsidR="00586822" w:rsidRPr="00586822" w:rsidRDefault="00586822" w:rsidP="0058682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Ciśnienie robocze układu</w:t>
                  </w:r>
                </w:p>
              </w:tc>
              <w:tc>
                <w:tcPr>
                  <w:tcW w:w="0" w:type="auto"/>
                  <w:hideMark/>
                </w:tcPr>
                <w:p w14:paraId="12CBAFB1" w14:textId="3B99A65F" w:rsidR="00586822" w:rsidRPr="00586822" w:rsidRDefault="00586822" w:rsidP="0058682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300 bar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</w:t>
                  </w:r>
                </w:p>
              </w:tc>
            </w:tr>
            <w:tr w:rsidR="00586822" w:rsidRPr="00586822" w14:paraId="28F1B7D8" w14:textId="77777777" w:rsidTr="0058682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ED19685" w14:textId="77777777" w:rsidR="00586822" w:rsidRPr="00586822" w:rsidRDefault="00586822" w:rsidP="0058682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14:paraId="49887223" w14:textId="77777777" w:rsidR="00586822" w:rsidRPr="00586822" w:rsidRDefault="00586822" w:rsidP="0058682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Rodzaj kartusza</w:t>
                  </w:r>
                </w:p>
              </w:tc>
              <w:tc>
                <w:tcPr>
                  <w:tcW w:w="0" w:type="auto"/>
                  <w:hideMark/>
                </w:tcPr>
                <w:p w14:paraId="128F9271" w14:textId="77777777" w:rsidR="00586822" w:rsidRPr="00586822" w:rsidRDefault="00586822" w:rsidP="0058682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Kartusz aluminiowy z manometrem. </w:t>
                  </w:r>
                </w:p>
              </w:tc>
            </w:tr>
            <w:tr w:rsidR="00586822" w:rsidRPr="00586822" w14:paraId="2F4B82A2" w14:textId="77777777" w:rsidTr="0058682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5C26952F" w14:textId="77777777" w:rsidR="00586822" w:rsidRPr="00586822" w:rsidRDefault="00586822" w:rsidP="0058682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lastRenderedPageBreak/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14:paraId="4F36235C" w14:textId="77777777" w:rsidR="00586822" w:rsidRPr="00586822" w:rsidRDefault="00586822" w:rsidP="0058682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Pojemność kartusza</w:t>
                  </w:r>
                </w:p>
              </w:tc>
              <w:tc>
                <w:tcPr>
                  <w:tcW w:w="0" w:type="auto"/>
                  <w:hideMark/>
                </w:tcPr>
                <w:p w14:paraId="6AF760DA" w14:textId="0DB78A69" w:rsidR="00586822" w:rsidRPr="00586822" w:rsidRDefault="00586822" w:rsidP="0058682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Zasilanie </w:t>
                  </w:r>
                  <w:r w:rsidR="004822C6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sprężonym </w:t>
                  </w: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powietrzem o ciśnieniu 200 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i</w:t>
                  </w: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300 bar.</w:t>
                  </w:r>
                </w:p>
              </w:tc>
            </w:tr>
            <w:tr w:rsidR="00586822" w:rsidRPr="00586822" w14:paraId="50F318F2" w14:textId="77777777" w:rsidTr="0058682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EDF4901" w14:textId="77777777" w:rsidR="00586822" w:rsidRPr="00586822" w:rsidRDefault="00586822" w:rsidP="0058682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14:paraId="5700A87E" w14:textId="77777777" w:rsidR="00586822" w:rsidRPr="00586822" w:rsidRDefault="00586822" w:rsidP="0058682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Lufa</w:t>
                  </w:r>
                </w:p>
              </w:tc>
              <w:tc>
                <w:tcPr>
                  <w:tcW w:w="0" w:type="auto"/>
                  <w:hideMark/>
                </w:tcPr>
                <w:p w14:paraId="4F4CD0CD" w14:textId="38BACC3D" w:rsidR="00586822" w:rsidRPr="00586822" w:rsidRDefault="00586822" w:rsidP="0058682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Lufa precyzyjna do strzelań sportowych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</w:t>
                  </w:r>
                </w:p>
              </w:tc>
            </w:tr>
            <w:tr w:rsidR="00586822" w:rsidRPr="00586822" w14:paraId="3F1858E3" w14:textId="77777777" w:rsidTr="0058682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910D8E7" w14:textId="77777777" w:rsidR="00586822" w:rsidRPr="00586822" w:rsidRDefault="00586822" w:rsidP="0058682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14:paraId="365DD95B" w14:textId="77777777" w:rsidR="00586822" w:rsidRPr="00586822" w:rsidRDefault="00586822" w:rsidP="0058682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Osada</w:t>
                  </w:r>
                </w:p>
              </w:tc>
              <w:tc>
                <w:tcPr>
                  <w:tcW w:w="0" w:type="auto"/>
                  <w:hideMark/>
                </w:tcPr>
                <w:p w14:paraId="49683DD1" w14:textId="46188360" w:rsidR="00586822" w:rsidRPr="00586822" w:rsidRDefault="00586822" w:rsidP="0058682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Osada z szerokim zakresem ustawień. </w:t>
                  </w:r>
                </w:p>
              </w:tc>
            </w:tr>
            <w:tr w:rsidR="00586822" w:rsidRPr="00586822" w14:paraId="345AA402" w14:textId="77777777" w:rsidTr="0058682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2416CDC4" w14:textId="77777777" w:rsidR="00586822" w:rsidRPr="00586822" w:rsidRDefault="00586822" w:rsidP="0058682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14:paraId="19E08EC1" w14:textId="77777777" w:rsidR="00586822" w:rsidRPr="00586822" w:rsidRDefault="00586822" w:rsidP="0058682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Kolba</w:t>
                  </w:r>
                </w:p>
              </w:tc>
              <w:tc>
                <w:tcPr>
                  <w:tcW w:w="0" w:type="auto"/>
                  <w:hideMark/>
                </w:tcPr>
                <w:p w14:paraId="56D13E94" w14:textId="1D19D1D0" w:rsidR="00586822" w:rsidRPr="00586822" w:rsidRDefault="00586822" w:rsidP="0058682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Kolba </w:t>
                  </w:r>
                  <w:r w:rsidR="00DF2C5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aluminiowa </w:t>
                  </w: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o regulowanej długości, z regulowaną wysokością policzka i regulowaną półką (stopką). </w:t>
                  </w:r>
                </w:p>
              </w:tc>
            </w:tr>
            <w:tr w:rsidR="00586822" w:rsidRPr="00586822" w14:paraId="13F6D293" w14:textId="77777777" w:rsidTr="0058682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452BE51" w14:textId="77777777" w:rsidR="00586822" w:rsidRPr="00586822" w:rsidRDefault="00586822" w:rsidP="0058682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14:paraId="455BD7E2" w14:textId="77777777" w:rsidR="00586822" w:rsidRPr="00586822" w:rsidRDefault="00586822" w:rsidP="0058682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Kolba – układ użytkowy</w:t>
                  </w:r>
                </w:p>
              </w:tc>
              <w:tc>
                <w:tcPr>
                  <w:tcW w:w="0" w:type="auto"/>
                  <w:hideMark/>
                </w:tcPr>
                <w:p w14:paraId="6F75C441" w14:textId="77777777" w:rsidR="00586822" w:rsidRPr="00586822" w:rsidRDefault="00586822" w:rsidP="0058682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Konstrukcja oburęczna – dla strzelców prawo- i leworęcznych. </w:t>
                  </w:r>
                </w:p>
              </w:tc>
            </w:tr>
            <w:tr w:rsidR="00586822" w:rsidRPr="00586822" w14:paraId="3D7A609A" w14:textId="77777777" w:rsidTr="0058682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EF906AC" w14:textId="77777777" w:rsidR="00586822" w:rsidRPr="00586822" w:rsidRDefault="00586822" w:rsidP="0058682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14:paraId="3281FA4F" w14:textId="77777777" w:rsidR="00586822" w:rsidRPr="00586822" w:rsidRDefault="00586822" w:rsidP="0058682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Dźwignia naciągu</w:t>
                  </w:r>
                </w:p>
              </w:tc>
              <w:tc>
                <w:tcPr>
                  <w:tcW w:w="0" w:type="auto"/>
                  <w:hideMark/>
                </w:tcPr>
                <w:p w14:paraId="3F6C6C0F" w14:textId="77777777" w:rsidR="00586822" w:rsidRPr="00586822" w:rsidRDefault="00586822" w:rsidP="0058682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Dźwignia naciągu przystosowana dla użytkowników prawo- i leworęcznych. </w:t>
                  </w:r>
                </w:p>
              </w:tc>
            </w:tr>
            <w:tr w:rsidR="00586822" w:rsidRPr="00586822" w14:paraId="30A3BED5" w14:textId="77777777" w:rsidTr="0058682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AD8D607" w14:textId="77777777" w:rsidR="00586822" w:rsidRPr="00586822" w:rsidRDefault="00586822" w:rsidP="0058682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14:paraId="0B979B78" w14:textId="77777777" w:rsidR="00586822" w:rsidRPr="00586822" w:rsidRDefault="00586822" w:rsidP="0058682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Mechanizm spustowy</w:t>
                  </w:r>
                </w:p>
              </w:tc>
              <w:tc>
                <w:tcPr>
                  <w:tcW w:w="0" w:type="auto"/>
                  <w:hideMark/>
                </w:tcPr>
                <w:p w14:paraId="523404AA" w14:textId="77777777" w:rsidR="00586822" w:rsidRPr="00586822" w:rsidRDefault="00586822" w:rsidP="0058682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Spust dwuoporowy. </w:t>
                  </w:r>
                </w:p>
              </w:tc>
            </w:tr>
            <w:tr w:rsidR="00586822" w:rsidRPr="00586822" w14:paraId="4B766383" w14:textId="77777777" w:rsidTr="0058682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4DCB963" w14:textId="77777777" w:rsidR="00586822" w:rsidRPr="00586822" w:rsidRDefault="00586822" w:rsidP="0058682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14:paraId="72C0D3CB" w14:textId="77777777" w:rsidR="00586822" w:rsidRPr="00586822" w:rsidRDefault="00586822" w:rsidP="0058682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Przyrządy celownicze</w:t>
                  </w:r>
                </w:p>
              </w:tc>
              <w:tc>
                <w:tcPr>
                  <w:tcW w:w="0" w:type="auto"/>
                  <w:hideMark/>
                </w:tcPr>
                <w:p w14:paraId="6A8A01DD" w14:textId="0754DCCB" w:rsidR="00586822" w:rsidRPr="00586822" w:rsidRDefault="00586822" w:rsidP="0058682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Mechaniczne przyrządy celownicze – zestaw podstawowy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586822" w:rsidRPr="00586822" w14:paraId="04D134AD" w14:textId="77777777" w:rsidTr="0058682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17D46578" w14:textId="77777777" w:rsidR="00586822" w:rsidRPr="00586822" w:rsidRDefault="00586822" w:rsidP="0058682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14:paraId="4A456E01" w14:textId="77777777" w:rsidR="00586822" w:rsidRPr="00586822" w:rsidRDefault="00586822" w:rsidP="0058682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Szyna montażowa</w:t>
                  </w:r>
                </w:p>
              </w:tc>
              <w:tc>
                <w:tcPr>
                  <w:tcW w:w="0" w:type="auto"/>
                  <w:hideMark/>
                </w:tcPr>
                <w:p w14:paraId="649A0C28" w14:textId="77777777" w:rsidR="00586822" w:rsidRPr="00586822" w:rsidRDefault="00586822" w:rsidP="0058682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Szyna typu T-</w:t>
                  </w:r>
                  <w:proofErr w:type="spellStart"/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rail</w:t>
                  </w:r>
                  <w:proofErr w:type="spellEnd"/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do montażu akcesoriów. </w:t>
                  </w:r>
                </w:p>
              </w:tc>
            </w:tr>
            <w:tr w:rsidR="00586822" w:rsidRPr="00586822" w14:paraId="7915A6BB" w14:textId="77777777" w:rsidTr="0058682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68DE71AA" w14:textId="77777777" w:rsidR="00586822" w:rsidRPr="00586822" w:rsidRDefault="00586822" w:rsidP="0058682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14:paraId="38BB7607" w14:textId="77777777" w:rsidR="00586822" w:rsidRPr="00586822" w:rsidRDefault="00586822" w:rsidP="0058682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Kaliber</w:t>
                  </w:r>
                </w:p>
              </w:tc>
              <w:tc>
                <w:tcPr>
                  <w:tcW w:w="0" w:type="auto"/>
                  <w:hideMark/>
                </w:tcPr>
                <w:p w14:paraId="0AABBA45" w14:textId="77777777" w:rsidR="00586822" w:rsidRPr="00586822" w:rsidRDefault="00586822" w:rsidP="0058682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4,5 mm. </w:t>
                  </w:r>
                </w:p>
              </w:tc>
            </w:tr>
            <w:tr w:rsidR="00586822" w:rsidRPr="00586822" w14:paraId="6DD4474A" w14:textId="77777777" w:rsidTr="0058682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EAA4094" w14:textId="77777777" w:rsidR="00586822" w:rsidRPr="00586822" w:rsidRDefault="00586822" w:rsidP="0058682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14</w:t>
                  </w:r>
                </w:p>
              </w:tc>
              <w:tc>
                <w:tcPr>
                  <w:tcW w:w="0" w:type="auto"/>
                  <w:hideMark/>
                </w:tcPr>
                <w:p w14:paraId="747C564A" w14:textId="77777777" w:rsidR="00586822" w:rsidRPr="00586822" w:rsidRDefault="00586822" w:rsidP="0058682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Rękojeść</w:t>
                  </w:r>
                </w:p>
              </w:tc>
              <w:tc>
                <w:tcPr>
                  <w:tcW w:w="0" w:type="auto"/>
                  <w:hideMark/>
                </w:tcPr>
                <w:p w14:paraId="61073DA2" w14:textId="77777777" w:rsidR="00586822" w:rsidRPr="00586822" w:rsidRDefault="00586822" w:rsidP="0058682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Konstrukcja przystosowana do strzelców prawo- i leworęcznych. </w:t>
                  </w:r>
                </w:p>
              </w:tc>
            </w:tr>
            <w:tr w:rsidR="00586822" w:rsidRPr="00586822" w14:paraId="635C9753" w14:textId="77777777" w:rsidTr="0058682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03BFE11D" w14:textId="77777777" w:rsidR="00586822" w:rsidRPr="00586822" w:rsidRDefault="00586822" w:rsidP="0058682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14:paraId="732BD97E" w14:textId="77777777" w:rsidR="00586822" w:rsidRPr="00586822" w:rsidRDefault="00586822" w:rsidP="0058682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Masa</w:t>
                  </w:r>
                </w:p>
              </w:tc>
              <w:tc>
                <w:tcPr>
                  <w:tcW w:w="0" w:type="auto"/>
                  <w:hideMark/>
                </w:tcPr>
                <w:p w14:paraId="7443AD4F" w14:textId="188A3E9E" w:rsidR="00586822" w:rsidRPr="00586822" w:rsidRDefault="00DF2C5A" w:rsidP="0058682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Maksimum 400</w:t>
                  </w:r>
                  <w:r w:rsidR="00586822"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0 g</w:t>
                  </w:r>
                  <w: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.</w:t>
                  </w:r>
                </w:p>
              </w:tc>
            </w:tr>
            <w:tr w:rsidR="00586822" w:rsidRPr="00586822" w14:paraId="2763FA34" w14:textId="77777777" w:rsidTr="0058682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72262D15" w14:textId="77777777" w:rsidR="00586822" w:rsidRPr="00586822" w:rsidRDefault="00586822" w:rsidP="0058682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16</w:t>
                  </w:r>
                </w:p>
              </w:tc>
              <w:tc>
                <w:tcPr>
                  <w:tcW w:w="0" w:type="auto"/>
                  <w:hideMark/>
                </w:tcPr>
                <w:p w14:paraId="3D9C67FB" w14:textId="77777777" w:rsidR="00586822" w:rsidRPr="00586822" w:rsidRDefault="00586822" w:rsidP="0058682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Wymiary</w:t>
                  </w:r>
                </w:p>
              </w:tc>
              <w:tc>
                <w:tcPr>
                  <w:tcW w:w="0" w:type="auto"/>
                  <w:hideMark/>
                </w:tcPr>
                <w:p w14:paraId="344DCAA5" w14:textId="1239D842" w:rsidR="00586822" w:rsidRPr="00586822" w:rsidRDefault="00586822" w:rsidP="0058682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1058–1109 mm (</w:t>
                  </w:r>
                  <w:r w:rsidR="00DF2C5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+/- 5 mm</w:t>
                  </w: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) / 230 mm (</w:t>
                  </w:r>
                  <w:r w:rsidR="00DF2C5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+/- 5 mm</w:t>
                  </w: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) /</w:t>
                  </w:r>
                  <w:r w:rsidR="00DF2C5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</w:t>
                  </w: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60 mm (</w:t>
                  </w:r>
                  <w:r w:rsidR="00DF2C5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+/- 5 mm</w:t>
                  </w: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).</w:t>
                  </w:r>
                </w:p>
              </w:tc>
            </w:tr>
            <w:tr w:rsidR="00586822" w:rsidRPr="00586822" w14:paraId="64E511BF" w14:textId="77777777" w:rsidTr="0058682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18263B3" w14:textId="77777777" w:rsidR="00586822" w:rsidRPr="00586822" w:rsidRDefault="00586822" w:rsidP="0058682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17</w:t>
                  </w:r>
                </w:p>
              </w:tc>
              <w:tc>
                <w:tcPr>
                  <w:tcW w:w="0" w:type="auto"/>
                  <w:hideMark/>
                </w:tcPr>
                <w:p w14:paraId="42379674" w14:textId="77777777" w:rsidR="00586822" w:rsidRPr="00586822" w:rsidRDefault="00586822" w:rsidP="0058682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Wyposażenie</w:t>
                  </w:r>
                </w:p>
              </w:tc>
              <w:tc>
                <w:tcPr>
                  <w:tcW w:w="0" w:type="auto"/>
                  <w:hideMark/>
                </w:tcPr>
                <w:p w14:paraId="6993C478" w14:textId="081677A2" w:rsidR="00586822" w:rsidRPr="00586822" w:rsidRDefault="00586822" w:rsidP="0058682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Zestaw zawiera: przyrządy celownicze </w:t>
                  </w:r>
                  <w:r w:rsidR="00DF2C5A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i</w:t>
                  </w: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 xml:space="preserve"> akcesoria. </w:t>
                  </w:r>
                </w:p>
              </w:tc>
            </w:tr>
            <w:tr w:rsidR="00586822" w:rsidRPr="00586822" w14:paraId="533A0D47" w14:textId="77777777" w:rsidTr="0058682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14:paraId="42E6CAA4" w14:textId="77777777" w:rsidR="00586822" w:rsidRPr="00586822" w:rsidRDefault="00586822" w:rsidP="00586822">
                  <w:pPr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18</w:t>
                  </w:r>
                </w:p>
              </w:tc>
              <w:tc>
                <w:tcPr>
                  <w:tcW w:w="0" w:type="auto"/>
                  <w:hideMark/>
                </w:tcPr>
                <w:p w14:paraId="2AF8D1E4" w14:textId="77777777" w:rsidR="00586822" w:rsidRPr="00586822" w:rsidRDefault="00586822" w:rsidP="0058682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Przeznaczenie</w:t>
                  </w:r>
                </w:p>
              </w:tc>
              <w:tc>
                <w:tcPr>
                  <w:tcW w:w="0" w:type="auto"/>
                  <w:hideMark/>
                </w:tcPr>
                <w:p w14:paraId="2698E947" w14:textId="77777777" w:rsidR="00586822" w:rsidRPr="00586822" w:rsidRDefault="00586822" w:rsidP="0058682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</w:pPr>
                  <w:r w:rsidRPr="00586822">
                    <w:rPr>
                      <w:rFonts w:eastAsia="Times New Roman" w:cs="Times New Roman"/>
                      <w:kern w:val="0"/>
                      <w:lang w:eastAsia="pl-PL"/>
                      <w14:ligatures w14:val="none"/>
                    </w:rPr>
                    <w:t>Karabinek przeznaczony do strzelectwa sportowego na dystansie 10 m – dla początkujących i średnio zaawansowanych strzelców.</w:t>
                  </w:r>
                </w:p>
              </w:tc>
            </w:tr>
          </w:tbl>
          <w:p w14:paraId="5E9F1B7D" w14:textId="57144BA4" w:rsidR="009713B9" w:rsidRPr="0056728B" w:rsidRDefault="009713B9" w:rsidP="0056728B"/>
        </w:tc>
      </w:tr>
    </w:tbl>
    <w:p w14:paraId="19B34D07" w14:textId="77777777" w:rsidR="00B8057A" w:rsidRPr="002A5D25" w:rsidRDefault="00B8057A"/>
    <w:sectPr w:rsidR="00B8057A" w:rsidRPr="002A5D25" w:rsidSect="003150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546B2" w14:textId="77777777" w:rsidR="0031506B" w:rsidRDefault="0031506B" w:rsidP="0031506B">
      <w:pPr>
        <w:spacing w:after="0" w:line="240" w:lineRule="auto"/>
      </w:pPr>
      <w:r>
        <w:separator/>
      </w:r>
    </w:p>
  </w:endnote>
  <w:endnote w:type="continuationSeparator" w:id="0">
    <w:p w14:paraId="0C7D1485" w14:textId="77777777" w:rsidR="0031506B" w:rsidRDefault="0031506B" w:rsidP="0031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AC88A" w14:textId="77777777" w:rsidR="00280A4E" w:rsidRDefault="00280A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F87F5" w14:textId="77777777" w:rsidR="00280A4E" w:rsidRDefault="00280A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0844A" w14:textId="77777777" w:rsidR="00280A4E" w:rsidRDefault="00280A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07077" w14:textId="77777777" w:rsidR="0031506B" w:rsidRDefault="0031506B" w:rsidP="0031506B">
      <w:pPr>
        <w:spacing w:after="0" w:line="240" w:lineRule="auto"/>
      </w:pPr>
      <w:r>
        <w:separator/>
      </w:r>
    </w:p>
  </w:footnote>
  <w:footnote w:type="continuationSeparator" w:id="0">
    <w:p w14:paraId="129224CC" w14:textId="77777777" w:rsidR="0031506B" w:rsidRDefault="0031506B" w:rsidP="00315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9676D" w14:textId="77777777" w:rsidR="00280A4E" w:rsidRDefault="00280A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4F45" w14:textId="3ED26A46" w:rsidR="0031506B" w:rsidRDefault="0031506B" w:rsidP="0031506B">
    <w:pPr>
      <w:pStyle w:val="Nagwek"/>
    </w:pPr>
    <w:r>
      <w:t xml:space="preserve">Zał. Nr </w:t>
    </w:r>
    <w:r w:rsidR="00280A4E">
      <w:t>1</w:t>
    </w:r>
    <w:r>
      <w:t xml:space="preserve"> Wyposażenie pracowni w sprzęt/pomoce dydaktyczne - OPIS PRZEDMIOTU ZAMÓWIENIA </w:t>
    </w:r>
    <w:r w:rsidR="00280A4E">
      <w:t>–</w:t>
    </w:r>
    <w:r>
      <w:t xml:space="preserve"> Część</w:t>
    </w:r>
    <w:r w:rsidR="00280A4E">
      <w:t xml:space="preserve"> 1</w:t>
    </w:r>
    <w:r>
      <w:t xml:space="preserve"> zamówienia/ wszystkie parametry nie gorsze niż:</w:t>
    </w:r>
  </w:p>
  <w:p w14:paraId="6C9D4396" w14:textId="77777777" w:rsidR="0031506B" w:rsidRDefault="003150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893C7" w14:textId="77777777" w:rsidR="00280A4E" w:rsidRDefault="00280A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90257"/>
    <w:multiLevelType w:val="multilevel"/>
    <w:tmpl w:val="EBE09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6941F9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6E6707"/>
    <w:multiLevelType w:val="multilevel"/>
    <w:tmpl w:val="792E5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C0151E"/>
    <w:multiLevelType w:val="multilevel"/>
    <w:tmpl w:val="96B4D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F04C1A"/>
    <w:multiLevelType w:val="hybridMultilevel"/>
    <w:tmpl w:val="79785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75447"/>
    <w:multiLevelType w:val="multilevel"/>
    <w:tmpl w:val="CCF0C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0E438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E04E30"/>
    <w:multiLevelType w:val="multilevel"/>
    <w:tmpl w:val="BE24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BB6BD8"/>
    <w:multiLevelType w:val="multilevel"/>
    <w:tmpl w:val="FED2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F83851"/>
    <w:multiLevelType w:val="multilevel"/>
    <w:tmpl w:val="6C3CC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2567E9"/>
    <w:multiLevelType w:val="hybridMultilevel"/>
    <w:tmpl w:val="27544A4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F8F40AC"/>
    <w:multiLevelType w:val="multilevel"/>
    <w:tmpl w:val="A3022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A007D8"/>
    <w:multiLevelType w:val="hybridMultilevel"/>
    <w:tmpl w:val="1DA6F4F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68690095">
    <w:abstractNumId w:val="11"/>
  </w:num>
  <w:num w:numId="2" w16cid:durableId="867525875">
    <w:abstractNumId w:val="6"/>
  </w:num>
  <w:num w:numId="3" w16cid:durableId="405147198">
    <w:abstractNumId w:val="2"/>
  </w:num>
  <w:num w:numId="4" w16cid:durableId="1206991444">
    <w:abstractNumId w:val="12"/>
  </w:num>
  <w:num w:numId="5" w16cid:durableId="1547834988">
    <w:abstractNumId w:val="10"/>
  </w:num>
  <w:num w:numId="6" w16cid:durableId="1508641499">
    <w:abstractNumId w:val="4"/>
  </w:num>
  <w:num w:numId="7" w16cid:durableId="1093552084">
    <w:abstractNumId w:val="1"/>
  </w:num>
  <w:num w:numId="8" w16cid:durableId="150565384">
    <w:abstractNumId w:val="8"/>
  </w:num>
  <w:num w:numId="9" w16cid:durableId="684601567">
    <w:abstractNumId w:val="3"/>
  </w:num>
  <w:num w:numId="10" w16cid:durableId="1537811494">
    <w:abstractNumId w:val="0"/>
  </w:num>
  <w:num w:numId="11" w16cid:durableId="977078304">
    <w:abstractNumId w:val="7"/>
  </w:num>
  <w:num w:numId="12" w16cid:durableId="930894244">
    <w:abstractNumId w:val="5"/>
  </w:num>
  <w:num w:numId="13" w16cid:durableId="5439094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06B"/>
    <w:rsid w:val="000E5620"/>
    <w:rsid w:val="00146245"/>
    <w:rsid w:val="001A3009"/>
    <w:rsid w:val="001C5AC8"/>
    <w:rsid w:val="00263F2F"/>
    <w:rsid w:val="00280A4E"/>
    <w:rsid w:val="002A5D25"/>
    <w:rsid w:val="0031506B"/>
    <w:rsid w:val="00425A44"/>
    <w:rsid w:val="004822C6"/>
    <w:rsid w:val="00517C80"/>
    <w:rsid w:val="0055586E"/>
    <w:rsid w:val="0056728B"/>
    <w:rsid w:val="00586822"/>
    <w:rsid w:val="005F1952"/>
    <w:rsid w:val="00760491"/>
    <w:rsid w:val="007D64BF"/>
    <w:rsid w:val="00804E45"/>
    <w:rsid w:val="0081607A"/>
    <w:rsid w:val="008232B1"/>
    <w:rsid w:val="008425B5"/>
    <w:rsid w:val="00860DEA"/>
    <w:rsid w:val="00897EE5"/>
    <w:rsid w:val="008D7F33"/>
    <w:rsid w:val="009216A5"/>
    <w:rsid w:val="00930663"/>
    <w:rsid w:val="009713B9"/>
    <w:rsid w:val="00975323"/>
    <w:rsid w:val="009969FC"/>
    <w:rsid w:val="009F38D8"/>
    <w:rsid w:val="00A5156E"/>
    <w:rsid w:val="00A74988"/>
    <w:rsid w:val="00A75CC3"/>
    <w:rsid w:val="00B653EB"/>
    <w:rsid w:val="00B8057A"/>
    <w:rsid w:val="00C03ADF"/>
    <w:rsid w:val="00C41B9A"/>
    <w:rsid w:val="00CA1D69"/>
    <w:rsid w:val="00CA5970"/>
    <w:rsid w:val="00D42B3B"/>
    <w:rsid w:val="00D94E39"/>
    <w:rsid w:val="00DD4D98"/>
    <w:rsid w:val="00DF2C5A"/>
    <w:rsid w:val="00E12056"/>
    <w:rsid w:val="00E64956"/>
    <w:rsid w:val="00EA455B"/>
    <w:rsid w:val="00F6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C771"/>
  <w15:chartTrackingRefBased/>
  <w15:docId w15:val="{80811F19-DC41-4455-965D-2F29B188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06B"/>
  </w:style>
  <w:style w:type="paragraph" w:styleId="Nagwek1">
    <w:name w:val="heading 1"/>
    <w:basedOn w:val="Normalny"/>
    <w:next w:val="Normalny"/>
    <w:link w:val="Nagwek1Znak"/>
    <w:uiPriority w:val="9"/>
    <w:qFormat/>
    <w:rsid w:val="003150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50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150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50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50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50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50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50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50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50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50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150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50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50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50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50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50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50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50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50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50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50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50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50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50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50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50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50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506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06B"/>
  </w:style>
  <w:style w:type="paragraph" w:styleId="Stopka">
    <w:name w:val="footer"/>
    <w:basedOn w:val="Normalny"/>
    <w:link w:val="StopkaZnak"/>
    <w:uiPriority w:val="99"/>
    <w:unhideWhenUsed/>
    <w:rsid w:val="00315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06B"/>
  </w:style>
  <w:style w:type="table" w:styleId="Tabela-Siatka">
    <w:name w:val="Table Grid"/>
    <w:basedOn w:val="Standardowy"/>
    <w:uiPriority w:val="39"/>
    <w:rsid w:val="00315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31506B"/>
    <w:rPr>
      <w:b/>
      <w:bCs/>
    </w:rPr>
  </w:style>
  <w:style w:type="character" w:styleId="Hipercze">
    <w:name w:val="Hyperlink"/>
    <w:basedOn w:val="Domylnaczcionkaakapitu"/>
    <w:uiPriority w:val="99"/>
    <w:unhideWhenUsed/>
    <w:rsid w:val="00E6495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495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55586E"/>
    <w:rPr>
      <w:rFonts w:ascii="Times New Roman" w:hAnsi="Times New Roman" w:cs="Times New Roman"/>
    </w:rPr>
  </w:style>
  <w:style w:type="table" w:styleId="Zwykatabela2">
    <w:name w:val="Plain Table 2"/>
    <w:basedOn w:val="Standardowy"/>
    <w:uiPriority w:val="42"/>
    <w:rsid w:val="0014624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506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K.</dc:creator>
  <cp:keywords/>
  <dc:description/>
  <cp:lastModifiedBy>Barbara Kosakowska</cp:lastModifiedBy>
  <cp:revision>2</cp:revision>
  <dcterms:created xsi:type="dcterms:W3CDTF">2025-12-03T11:16:00Z</dcterms:created>
  <dcterms:modified xsi:type="dcterms:W3CDTF">2025-12-03T11:16:00Z</dcterms:modified>
</cp:coreProperties>
</file>